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9B4A" w14:textId="77777777" w:rsidR="00AD0302" w:rsidRDefault="00AD0302" w:rsidP="00C84EB3">
      <w:pPr>
        <w:pStyle w:val="Heading2"/>
        <w:spacing w:before="120" w:line="240" w:lineRule="auto"/>
        <w:jc w:val="center"/>
        <w:rPr>
          <w:rFonts w:ascii="Calibri" w:hAnsi="Calibri" w:cs="Calibri"/>
          <w:sz w:val="44"/>
          <w:szCs w:val="32"/>
        </w:rPr>
      </w:pPr>
    </w:p>
    <w:p w14:paraId="3D3FCDAB" w14:textId="77777777" w:rsidR="00AD0302" w:rsidRDefault="00AD0302" w:rsidP="00C84EB3">
      <w:pPr>
        <w:pStyle w:val="Heading2"/>
        <w:spacing w:before="120" w:line="240" w:lineRule="auto"/>
        <w:jc w:val="center"/>
        <w:rPr>
          <w:rFonts w:ascii="Calibri" w:hAnsi="Calibri" w:cs="Calibri"/>
          <w:sz w:val="44"/>
          <w:szCs w:val="32"/>
        </w:rPr>
      </w:pPr>
    </w:p>
    <w:p w14:paraId="38BCED5C" w14:textId="53C200BF" w:rsidR="00395A1F" w:rsidRPr="00271B33" w:rsidRDefault="00271B33" w:rsidP="0063498D">
      <w:pPr>
        <w:pStyle w:val="Heading2"/>
        <w:spacing w:before="120" w:line="240" w:lineRule="auto"/>
        <w:ind w:hanging="426"/>
        <w:jc w:val="center"/>
        <w:rPr>
          <w:sz w:val="14"/>
          <w:lang w:val="en-NZ"/>
        </w:rPr>
      </w:pPr>
      <w:r w:rsidRPr="006A5426">
        <w:rPr>
          <w:rFonts w:ascii="Calibri" w:hAnsi="Calibri" w:cs="Calibri"/>
          <w:sz w:val="44"/>
          <w:szCs w:val="32"/>
        </w:rPr>
        <w:t xml:space="preserve">New </w:t>
      </w:r>
      <w:r w:rsidRPr="006A5426">
        <w:rPr>
          <w:rFonts w:ascii="Calibri" w:hAnsi="Calibri" w:cs="Calibri"/>
          <w:sz w:val="44"/>
          <w:szCs w:val="44"/>
        </w:rPr>
        <w:t>Zealand College</w:t>
      </w:r>
      <w:r>
        <w:rPr>
          <w:rFonts w:ascii="Calibri" w:hAnsi="Calibri" w:cs="Calibri"/>
          <w:sz w:val="44"/>
          <w:szCs w:val="44"/>
        </w:rPr>
        <w:t xml:space="preserve"> of Public Health Medicine</w:t>
      </w:r>
    </w:p>
    <w:p w14:paraId="68833435" w14:textId="21781947" w:rsidR="002E29CA" w:rsidRPr="00D22D90" w:rsidRDefault="003C0AF6" w:rsidP="000D499E">
      <w:pPr>
        <w:pStyle w:val="Heading2"/>
        <w:spacing w:before="0" w:line="240" w:lineRule="auto"/>
        <w:jc w:val="center"/>
        <w:rPr>
          <w:rFonts w:ascii="Calibri" w:hAnsi="Calibri" w:cs="Calibri"/>
          <w:sz w:val="32"/>
          <w:lang w:val="en-NZ"/>
        </w:rPr>
      </w:pPr>
      <w:r>
        <w:rPr>
          <w:rFonts w:ascii="Calibri" w:hAnsi="Calibri" w:cs="Calibri"/>
          <w:sz w:val="32"/>
          <w:lang w:val="en-NZ"/>
        </w:rPr>
        <w:t>202</w:t>
      </w:r>
      <w:r w:rsidR="0025374A">
        <w:rPr>
          <w:rFonts w:ascii="Calibri" w:hAnsi="Calibri" w:cs="Calibri"/>
          <w:sz w:val="32"/>
          <w:lang w:val="en-NZ"/>
        </w:rPr>
        <w:t>5</w:t>
      </w:r>
      <w:r>
        <w:rPr>
          <w:rFonts w:ascii="Calibri" w:hAnsi="Calibri" w:cs="Calibri"/>
          <w:sz w:val="32"/>
          <w:lang w:val="en-NZ"/>
        </w:rPr>
        <w:t xml:space="preserve"> </w:t>
      </w:r>
      <w:r w:rsidR="00E22BB2" w:rsidRPr="00D22D90">
        <w:rPr>
          <w:rFonts w:ascii="Calibri" w:hAnsi="Calibri" w:cs="Calibri"/>
          <w:sz w:val="32"/>
          <w:lang w:val="en-NZ"/>
        </w:rPr>
        <w:t>ANNUAL SCIENTIFIC MEETING</w:t>
      </w:r>
    </w:p>
    <w:p w14:paraId="0C76D503" w14:textId="77777777" w:rsidR="002E29CA" w:rsidRPr="00D22D90" w:rsidRDefault="002E29CA" w:rsidP="000D499E">
      <w:pPr>
        <w:pStyle w:val="Heading3"/>
        <w:spacing w:before="0"/>
        <w:jc w:val="center"/>
        <w:rPr>
          <w:rFonts w:ascii="Calibri" w:hAnsi="Calibri" w:cs="Calibri"/>
          <w:sz w:val="28"/>
          <w:lang w:val="en-NZ"/>
        </w:rPr>
      </w:pPr>
      <w:r w:rsidRPr="00D22D90">
        <w:rPr>
          <w:rFonts w:ascii="Calibri" w:hAnsi="Calibri" w:cs="Calibri"/>
          <w:sz w:val="28"/>
          <w:lang w:val="en-NZ"/>
        </w:rPr>
        <w:t>Abstract Template</w:t>
      </w:r>
    </w:p>
    <w:p w14:paraId="45D67BF4" w14:textId="77777777" w:rsidR="000D499E" w:rsidRDefault="000D499E" w:rsidP="00EB019C">
      <w:pPr>
        <w:spacing w:after="0"/>
        <w:rPr>
          <w:b/>
          <w:lang w:val="en-NZ"/>
        </w:rPr>
      </w:pPr>
    </w:p>
    <w:p w14:paraId="7B39C7F2" w14:textId="16413F3F" w:rsidR="00FB0D74" w:rsidRDefault="002E29CA" w:rsidP="00D11CA2">
      <w:pPr>
        <w:spacing w:after="120"/>
        <w:rPr>
          <w:b/>
        </w:rPr>
      </w:pPr>
      <w:r w:rsidRPr="006F7A40">
        <w:rPr>
          <w:b/>
          <w:lang w:val="en-NZ"/>
        </w:rPr>
        <w:t>Complete the following details and send this form as an email attachment to the College Office (</w:t>
      </w:r>
      <w:hyperlink r:id="rId11" w:history="1">
        <w:r w:rsidR="00E22BB2" w:rsidRPr="00052D84">
          <w:rPr>
            <w:rStyle w:val="Hyperlink"/>
            <w:b/>
            <w:lang w:val="en-NZ"/>
          </w:rPr>
          <w:t>admin@nzcphm.org.nz</w:t>
        </w:r>
      </w:hyperlink>
      <w:r w:rsidRPr="006F7A40">
        <w:rPr>
          <w:b/>
        </w:rPr>
        <w:t>) by the closing date</w:t>
      </w:r>
      <w:r w:rsidR="00B164B2">
        <w:rPr>
          <w:b/>
        </w:rPr>
        <w:t>,</w:t>
      </w:r>
      <w:r w:rsidR="004A6CCF">
        <w:rPr>
          <w:b/>
        </w:rPr>
        <w:t xml:space="preserve"> 9</w:t>
      </w:r>
      <w:r w:rsidR="0025374A">
        <w:rPr>
          <w:b/>
        </w:rPr>
        <w:t xml:space="preserve"> July</w:t>
      </w:r>
      <w:r w:rsidR="00703A42">
        <w:rPr>
          <w:b/>
        </w:rPr>
        <w:t>,</w:t>
      </w:r>
      <w:r w:rsidR="0025374A">
        <w:rPr>
          <w:b/>
        </w:rPr>
        <w:t xml:space="preserve"> 2025</w:t>
      </w:r>
      <w:r w:rsidR="0035360E">
        <w:rPr>
          <w:b/>
        </w:rPr>
        <w:t xml:space="preserve"> </w:t>
      </w:r>
      <w:r w:rsidR="002C0E26">
        <w:rPr>
          <w:b/>
        </w:rPr>
        <w:t>at 9:00am</w:t>
      </w:r>
      <w:r>
        <w:rPr>
          <w:b/>
        </w:rPr>
        <w:t>.</w:t>
      </w:r>
      <w:r w:rsidR="00480712">
        <w:rPr>
          <w:b/>
        </w:rPr>
        <w:t xml:space="preserve"> </w:t>
      </w:r>
    </w:p>
    <w:p w14:paraId="39043DB3" w14:textId="066FD0D8" w:rsidR="00732707" w:rsidRPr="00082E5C" w:rsidRDefault="00480712" w:rsidP="00082E5C">
      <w:pPr>
        <w:spacing w:before="120" w:after="120"/>
        <w:rPr>
          <w:bCs/>
          <w:lang w:val="en-NZ"/>
        </w:rPr>
      </w:pPr>
      <w:r w:rsidRPr="00480712">
        <w:rPr>
          <w:bCs/>
        </w:rPr>
        <w:t>(circle where appropriate</w:t>
      </w:r>
      <w:r>
        <w:rPr>
          <w:bCs/>
        </w:rPr>
        <w:t xml:space="preserve"> below</w:t>
      </w:r>
      <w:r w:rsidRPr="00480712">
        <w:rPr>
          <w:bCs/>
        </w:rPr>
        <w:t xml:space="preserve">, or expand the space to add </w:t>
      </w:r>
      <w:r>
        <w:rPr>
          <w:bCs/>
        </w:rPr>
        <w:t>d</w:t>
      </w:r>
      <w:r w:rsidRPr="00480712">
        <w:rPr>
          <w:bCs/>
        </w:rPr>
        <w:t>etails)</w:t>
      </w:r>
    </w:p>
    <w:tbl>
      <w:tblPr>
        <w:tblStyle w:val="TableGrid"/>
        <w:tblW w:w="0" w:type="auto"/>
        <w:tblLook w:val="04A0" w:firstRow="1" w:lastRow="0" w:firstColumn="1" w:lastColumn="0" w:noHBand="0" w:noVBand="1"/>
      </w:tblPr>
      <w:tblGrid>
        <w:gridCol w:w="3539"/>
        <w:gridCol w:w="4757"/>
      </w:tblGrid>
      <w:tr w:rsidR="008E70E2" w14:paraId="2AE1CB70" w14:textId="77777777" w:rsidTr="008E70E2">
        <w:tc>
          <w:tcPr>
            <w:tcW w:w="8296" w:type="dxa"/>
            <w:gridSpan w:val="2"/>
            <w:shd w:val="clear" w:color="auto" w:fill="D5DCE4" w:themeFill="text2" w:themeFillTint="33"/>
          </w:tcPr>
          <w:p w14:paraId="7DA7D6A1" w14:textId="0F988105" w:rsidR="008E70E2" w:rsidRDefault="008E70E2" w:rsidP="008E70E2">
            <w:pPr>
              <w:spacing w:before="120" w:after="120" w:line="240" w:lineRule="auto"/>
              <w:rPr>
                <w:b/>
                <w:sz w:val="24"/>
                <w:szCs w:val="24"/>
                <w:lang w:val="en-NZ"/>
              </w:rPr>
            </w:pPr>
            <w:r w:rsidRPr="00CB4E48">
              <w:rPr>
                <w:b/>
                <w:sz w:val="24"/>
                <w:szCs w:val="24"/>
                <w:lang w:val="en-NZ"/>
              </w:rPr>
              <w:t>Presenter details:</w:t>
            </w:r>
          </w:p>
        </w:tc>
      </w:tr>
      <w:tr w:rsidR="009A6E92" w14:paraId="07642CBB" w14:textId="77777777" w:rsidTr="00082E5C">
        <w:tc>
          <w:tcPr>
            <w:tcW w:w="3539" w:type="dxa"/>
          </w:tcPr>
          <w:p w14:paraId="33463F5C" w14:textId="27C826A6" w:rsidR="009A6E92" w:rsidRPr="00036113" w:rsidRDefault="009A6E92" w:rsidP="008E70E2">
            <w:pPr>
              <w:spacing w:before="120" w:after="120" w:line="240" w:lineRule="auto"/>
              <w:rPr>
                <w:lang w:val="en-NZ"/>
              </w:rPr>
            </w:pPr>
            <w:r>
              <w:rPr>
                <w:lang w:val="en-NZ"/>
              </w:rPr>
              <w:t xml:space="preserve">Name: </w:t>
            </w:r>
          </w:p>
        </w:tc>
        <w:tc>
          <w:tcPr>
            <w:tcW w:w="4757" w:type="dxa"/>
          </w:tcPr>
          <w:p w14:paraId="28F984B0" w14:textId="77777777" w:rsidR="009A6E92" w:rsidRDefault="009A6E92" w:rsidP="008E70E2">
            <w:pPr>
              <w:spacing w:before="120" w:after="120" w:line="240" w:lineRule="auto"/>
              <w:rPr>
                <w:b/>
                <w:sz w:val="24"/>
                <w:szCs w:val="24"/>
                <w:lang w:val="en-NZ"/>
              </w:rPr>
            </w:pPr>
          </w:p>
        </w:tc>
      </w:tr>
      <w:tr w:rsidR="009A6E92" w14:paraId="1FBE35A7" w14:textId="77777777" w:rsidTr="00082E5C">
        <w:tc>
          <w:tcPr>
            <w:tcW w:w="3539" w:type="dxa"/>
          </w:tcPr>
          <w:p w14:paraId="2914BEC7" w14:textId="7E9365DB" w:rsidR="009A6E92" w:rsidRPr="00036113" w:rsidRDefault="009A6E92" w:rsidP="008E70E2">
            <w:pPr>
              <w:spacing w:before="120" w:after="120" w:line="240" w:lineRule="auto"/>
              <w:rPr>
                <w:lang w:val="en-NZ"/>
              </w:rPr>
            </w:pPr>
            <w:r>
              <w:rPr>
                <w:lang w:val="en-NZ"/>
              </w:rPr>
              <w:t xml:space="preserve">Contact phone: </w:t>
            </w:r>
          </w:p>
        </w:tc>
        <w:tc>
          <w:tcPr>
            <w:tcW w:w="4757" w:type="dxa"/>
          </w:tcPr>
          <w:p w14:paraId="1BE79EA7" w14:textId="77777777" w:rsidR="009A6E92" w:rsidRDefault="009A6E92" w:rsidP="008E70E2">
            <w:pPr>
              <w:spacing w:before="120" w:after="120" w:line="240" w:lineRule="auto"/>
              <w:rPr>
                <w:b/>
                <w:sz w:val="24"/>
                <w:szCs w:val="24"/>
                <w:lang w:val="en-NZ"/>
              </w:rPr>
            </w:pPr>
          </w:p>
        </w:tc>
      </w:tr>
      <w:tr w:rsidR="009A6E92" w14:paraId="6B0DAE84" w14:textId="77777777" w:rsidTr="00082E5C">
        <w:tc>
          <w:tcPr>
            <w:tcW w:w="3539" w:type="dxa"/>
          </w:tcPr>
          <w:p w14:paraId="5F1CF7FF" w14:textId="159C08B1" w:rsidR="009A6E92" w:rsidRPr="00036113" w:rsidRDefault="009A6E92" w:rsidP="008E70E2">
            <w:pPr>
              <w:spacing w:before="120" w:after="120" w:line="240" w:lineRule="auto"/>
              <w:rPr>
                <w:lang w:val="en-NZ"/>
              </w:rPr>
            </w:pPr>
            <w:r>
              <w:rPr>
                <w:lang w:val="en-NZ"/>
              </w:rPr>
              <w:t xml:space="preserve">Contact email: </w:t>
            </w:r>
          </w:p>
        </w:tc>
        <w:tc>
          <w:tcPr>
            <w:tcW w:w="4757" w:type="dxa"/>
          </w:tcPr>
          <w:p w14:paraId="7562D18B" w14:textId="77777777" w:rsidR="009A6E92" w:rsidRDefault="009A6E92" w:rsidP="008E70E2">
            <w:pPr>
              <w:spacing w:before="120" w:after="120" w:line="240" w:lineRule="auto"/>
              <w:rPr>
                <w:b/>
                <w:sz w:val="24"/>
                <w:szCs w:val="24"/>
                <w:lang w:val="en-NZ"/>
              </w:rPr>
            </w:pPr>
          </w:p>
        </w:tc>
      </w:tr>
      <w:tr w:rsidR="009A6E92" w14:paraId="5947F1F3" w14:textId="77777777" w:rsidTr="00082E5C">
        <w:tc>
          <w:tcPr>
            <w:tcW w:w="3539" w:type="dxa"/>
            <w:tcBorders>
              <w:bottom w:val="single" w:sz="4" w:space="0" w:color="auto"/>
            </w:tcBorders>
          </w:tcPr>
          <w:p w14:paraId="06ECE2E3" w14:textId="61B14FCF" w:rsidR="009A6E92" w:rsidRPr="00036113" w:rsidRDefault="009A6E92" w:rsidP="008E70E2">
            <w:pPr>
              <w:spacing w:before="120" w:after="120" w:line="240" w:lineRule="auto"/>
              <w:rPr>
                <w:lang w:val="en-NZ"/>
              </w:rPr>
            </w:pPr>
            <w:r>
              <w:rPr>
                <w:lang w:val="en-NZ"/>
              </w:rPr>
              <w:t xml:space="preserve">Status:  </w:t>
            </w:r>
          </w:p>
        </w:tc>
        <w:tc>
          <w:tcPr>
            <w:tcW w:w="4757" w:type="dxa"/>
            <w:tcBorders>
              <w:bottom w:val="single" w:sz="4" w:space="0" w:color="auto"/>
            </w:tcBorders>
          </w:tcPr>
          <w:p w14:paraId="48C8C55A" w14:textId="6A4FA19F" w:rsidR="009A6E92" w:rsidRDefault="006A58C0" w:rsidP="008E70E2">
            <w:pPr>
              <w:spacing w:before="120" w:after="120" w:line="240" w:lineRule="auto"/>
              <w:rPr>
                <w:b/>
                <w:sz w:val="24"/>
                <w:szCs w:val="24"/>
                <w:lang w:val="en-NZ"/>
              </w:rPr>
            </w:pPr>
            <w:r>
              <w:rPr>
                <w:lang w:val="en-NZ"/>
              </w:rPr>
              <w:t>Fellow / Registrar / Associate Member / Non-member</w:t>
            </w:r>
          </w:p>
        </w:tc>
      </w:tr>
      <w:tr w:rsidR="008E70E2" w14:paraId="4DD25576" w14:textId="77777777" w:rsidTr="008E70E2">
        <w:tc>
          <w:tcPr>
            <w:tcW w:w="8296" w:type="dxa"/>
            <w:gridSpan w:val="2"/>
            <w:shd w:val="clear" w:color="auto" w:fill="D5DCE4" w:themeFill="text2" w:themeFillTint="33"/>
          </w:tcPr>
          <w:p w14:paraId="51ABFB3E" w14:textId="7E06EB05" w:rsidR="008E70E2" w:rsidRDefault="008E70E2" w:rsidP="008E70E2">
            <w:pPr>
              <w:spacing w:before="120" w:after="120" w:line="240" w:lineRule="auto"/>
              <w:rPr>
                <w:b/>
                <w:sz w:val="24"/>
                <w:szCs w:val="24"/>
                <w:lang w:val="en-NZ"/>
              </w:rPr>
            </w:pPr>
            <w:r w:rsidRPr="00CB4E48">
              <w:rPr>
                <w:b/>
                <w:sz w:val="24"/>
                <w:szCs w:val="24"/>
                <w:lang w:val="en-NZ"/>
              </w:rPr>
              <w:t>Abstract details</w:t>
            </w:r>
            <w:r w:rsidRPr="00CB4E48">
              <w:rPr>
                <w:sz w:val="24"/>
                <w:szCs w:val="24"/>
                <w:lang w:val="en-NZ"/>
              </w:rPr>
              <w:t>:</w:t>
            </w:r>
          </w:p>
        </w:tc>
      </w:tr>
      <w:tr w:rsidR="003F0B50" w14:paraId="1A694A19" w14:textId="77777777" w:rsidTr="00A77B46">
        <w:tc>
          <w:tcPr>
            <w:tcW w:w="8296" w:type="dxa"/>
            <w:gridSpan w:val="2"/>
          </w:tcPr>
          <w:p w14:paraId="1BB5D4E6" w14:textId="77777777" w:rsidR="003F0B50" w:rsidRDefault="003F0B50" w:rsidP="008E70E2">
            <w:pPr>
              <w:spacing w:before="120" w:after="120" w:line="240" w:lineRule="auto"/>
              <w:rPr>
                <w:lang w:val="en-NZ"/>
              </w:rPr>
            </w:pPr>
            <w:r w:rsidRPr="000453C9">
              <w:rPr>
                <w:b/>
                <w:lang w:val="en-NZ"/>
              </w:rPr>
              <w:t>Title</w:t>
            </w:r>
            <w:r>
              <w:rPr>
                <w:b/>
                <w:lang w:val="en-NZ"/>
              </w:rPr>
              <w:t xml:space="preserve">:  </w:t>
            </w:r>
            <w:r>
              <w:rPr>
                <w:lang w:val="en-NZ"/>
              </w:rPr>
              <w:t xml:space="preserve">Up to 25 words. </w:t>
            </w:r>
          </w:p>
          <w:p w14:paraId="26DCF773" w14:textId="77777777" w:rsidR="003F0B50" w:rsidRDefault="003F0B50" w:rsidP="008E70E2">
            <w:pPr>
              <w:spacing w:before="120" w:after="120" w:line="240" w:lineRule="auto"/>
              <w:rPr>
                <w:b/>
                <w:lang w:val="en-NZ"/>
              </w:rPr>
            </w:pPr>
          </w:p>
          <w:p w14:paraId="4A9A3ED5" w14:textId="6FEAC521" w:rsidR="003F0B50" w:rsidRDefault="003F0B50" w:rsidP="008E70E2">
            <w:pPr>
              <w:spacing w:before="120" w:after="120" w:line="240" w:lineRule="auto"/>
              <w:rPr>
                <w:b/>
                <w:sz w:val="24"/>
                <w:szCs w:val="24"/>
                <w:lang w:val="en-NZ"/>
              </w:rPr>
            </w:pPr>
          </w:p>
        </w:tc>
      </w:tr>
      <w:tr w:rsidR="003F0B50" w14:paraId="0AAEC0A8" w14:textId="77777777" w:rsidTr="00783EF7">
        <w:tc>
          <w:tcPr>
            <w:tcW w:w="8296" w:type="dxa"/>
            <w:gridSpan w:val="2"/>
          </w:tcPr>
          <w:p w14:paraId="72D0FE40" w14:textId="2A6F5FC0" w:rsidR="003F0B50" w:rsidRDefault="003F0B50" w:rsidP="008E70E2">
            <w:pPr>
              <w:spacing w:before="120" w:after="120" w:line="240" w:lineRule="auto"/>
              <w:rPr>
                <w:lang w:val="en-NZ"/>
              </w:rPr>
            </w:pPr>
            <w:r w:rsidRPr="0004598F">
              <w:rPr>
                <w:b/>
                <w:lang w:val="en-NZ"/>
              </w:rPr>
              <w:t>Authors</w:t>
            </w:r>
            <w:r>
              <w:rPr>
                <w:b/>
                <w:lang w:val="en-NZ"/>
              </w:rPr>
              <w:t xml:space="preserve">:  </w:t>
            </w:r>
            <w:r w:rsidRPr="0004598F">
              <w:rPr>
                <w:lang w:val="en-NZ"/>
              </w:rPr>
              <w:t xml:space="preserve">List authors’ names (first and last name in full) followed by the name of the organisation and city (where work was undertaken). Indicate the name of the presenter with an asterisk if there is more than one author. </w:t>
            </w:r>
          </w:p>
          <w:p w14:paraId="0EC4D6D2" w14:textId="77777777" w:rsidR="003F0B50" w:rsidRDefault="003F0B50" w:rsidP="008E70E2">
            <w:pPr>
              <w:spacing w:before="120" w:after="120" w:line="240" w:lineRule="auto"/>
              <w:rPr>
                <w:lang w:val="en-NZ"/>
              </w:rPr>
            </w:pPr>
          </w:p>
          <w:p w14:paraId="1DCB6E3F" w14:textId="77777777" w:rsidR="003F0B50" w:rsidRDefault="003F0B50" w:rsidP="008E70E2">
            <w:pPr>
              <w:spacing w:before="120" w:after="120" w:line="240" w:lineRule="auto"/>
              <w:rPr>
                <w:lang w:val="en-NZ"/>
              </w:rPr>
            </w:pPr>
          </w:p>
          <w:p w14:paraId="662A6864" w14:textId="77777777" w:rsidR="003F0B50" w:rsidRPr="0004598F" w:rsidRDefault="003F0B50" w:rsidP="008E70E2">
            <w:pPr>
              <w:spacing w:before="120" w:after="120" w:line="240" w:lineRule="auto"/>
              <w:rPr>
                <w:lang w:val="en-NZ"/>
              </w:rPr>
            </w:pPr>
          </w:p>
          <w:p w14:paraId="0FB0BF7C" w14:textId="77777777" w:rsidR="003F0B50" w:rsidRDefault="003F0B50" w:rsidP="008E70E2">
            <w:pPr>
              <w:spacing w:before="120" w:after="120" w:line="240" w:lineRule="auto"/>
              <w:rPr>
                <w:b/>
                <w:sz w:val="24"/>
                <w:szCs w:val="24"/>
                <w:lang w:val="en-NZ"/>
              </w:rPr>
            </w:pPr>
          </w:p>
        </w:tc>
      </w:tr>
      <w:tr w:rsidR="003F0B50" w14:paraId="37934D10" w14:textId="77777777" w:rsidTr="00082178">
        <w:tc>
          <w:tcPr>
            <w:tcW w:w="8296" w:type="dxa"/>
            <w:gridSpan w:val="2"/>
          </w:tcPr>
          <w:p w14:paraId="3BBD257B" w14:textId="6CB03F52" w:rsidR="003F0B50" w:rsidRDefault="003F0B50" w:rsidP="008E70E2">
            <w:pPr>
              <w:spacing w:before="120" w:after="120" w:line="240" w:lineRule="auto"/>
              <w:rPr>
                <w:lang w:val="en-NZ"/>
              </w:rPr>
            </w:pPr>
            <w:r w:rsidRPr="000453C9">
              <w:rPr>
                <w:b/>
                <w:lang w:val="en-NZ"/>
              </w:rPr>
              <w:t>Background and aims</w:t>
            </w:r>
            <w:r>
              <w:rPr>
                <w:b/>
                <w:lang w:val="en-NZ"/>
              </w:rPr>
              <w:t xml:space="preserve">:  </w:t>
            </w:r>
            <w:r>
              <w:rPr>
                <w:lang w:val="en-NZ"/>
              </w:rPr>
              <w:t>Describe essential background information and list aims.</w:t>
            </w:r>
          </w:p>
          <w:p w14:paraId="296AA60A" w14:textId="77777777" w:rsidR="003F0B50" w:rsidRDefault="003F0B50" w:rsidP="008E70E2">
            <w:pPr>
              <w:spacing w:before="120" w:after="120" w:line="240" w:lineRule="auto"/>
              <w:rPr>
                <w:lang w:val="en-NZ"/>
              </w:rPr>
            </w:pPr>
          </w:p>
          <w:p w14:paraId="2ADB89E2" w14:textId="77777777" w:rsidR="003F0B50" w:rsidRDefault="003F0B50" w:rsidP="008E70E2">
            <w:pPr>
              <w:spacing w:before="120" w:after="120" w:line="240" w:lineRule="auto"/>
              <w:rPr>
                <w:lang w:val="en-NZ"/>
              </w:rPr>
            </w:pPr>
          </w:p>
          <w:p w14:paraId="5805A731" w14:textId="77777777" w:rsidR="003F0B50" w:rsidRDefault="003F0B50" w:rsidP="008E70E2">
            <w:pPr>
              <w:spacing w:before="120" w:after="120" w:line="240" w:lineRule="auto"/>
              <w:rPr>
                <w:lang w:val="en-NZ"/>
              </w:rPr>
            </w:pPr>
          </w:p>
          <w:p w14:paraId="1C0C4BFA" w14:textId="77777777" w:rsidR="003F0B50" w:rsidRDefault="003F0B50" w:rsidP="008E70E2">
            <w:pPr>
              <w:spacing w:before="120" w:after="120" w:line="240" w:lineRule="auto"/>
              <w:rPr>
                <w:b/>
                <w:sz w:val="24"/>
                <w:szCs w:val="24"/>
                <w:lang w:val="en-NZ"/>
              </w:rPr>
            </w:pPr>
          </w:p>
          <w:p w14:paraId="7D81EF8B" w14:textId="77777777" w:rsidR="00C43073" w:rsidRDefault="00C43073" w:rsidP="008E70E2">
            <w:pPr>
              <w:spacing w:before="120" w:after="120" w:line="240" w:lineRule="auto"/>
              <w:rPr>
                <w:b/>
                <w:sz w:val="24"/>
                <w:szCs w:val="24"/>
                <w:lang w:val="en-NZ"/>
              </w:rPr>
            </w:pPr>
          </w:p>
          <w:p w14:paraId="45CBAAEA" w14:textId="77777777" w:rsidR="00C43073" w:rsidRDefault="00C43073" w:rsidP="008E70E2">
            <w:pPr>
              <w:spacing w:before="120" w:after="120" w:line="240" w:lineRule="auto"/>
              <w:rPr>
                <w:b/>
                <w:sz w:val="24"/>
                <w:szCs w:val="24"/>
                <w:lang w:val="en-NZ"/>
              </w:rPr>
            </w:pPr>
          </w:p>
          <w:p w14:paraId="3660B883" w14:textId="77777777" w:rsidR="00C43073" w:rsidRDefault="00C43073" w:rsidP="008E70E2">
            <w:pPr>
              <w:spacing w:before="120" w:after="120" w:line="240" w:lineRule="auto"/>
              <w:rPr>
                <w:b/>
                <w:sz w:val="24"/>
                <w:szCs w:val="24"/>
                <w:lang w:val="en-NZ"/>
              </w:rPr>
            </w:pPr>
          </w:p>
        </w:tc>
      </w:tr>
      <w:tr w:rsidR="003F0B50" w14:paraId="2335828D" w14:textId="77777777" w:rsidTr="006E30C5">
        <w:tc>
          <w:tcPr>
            <w:tcW w:w="8296" w:type="dxa"/>
            <w:gridSpan w:val="2"/>
          </w:tcPr>
          <w:p w14:paraId="21917CBB" w14:textId="3E1DAE96" w:rsidR="003F0B50" w:rsidRDefault="003F0B50" w:rsidP="008E70E2">
            <w:pPr>
              <w:spacing w:before="120" w:after="120" w:line="240" w:lineRule="auto"/>
              <w:rPr>
                <w:lang w:val="en-NZ"/>
              </w:rPr>
            </w:pPr>
            <w:r w:rsidRPr="000453C9">
              <w:rPr>
                <w:b/>
                <w:lang w:val="en-NZ"/>
              </w:rPr>
              <w:lastRenderedPageBreak/>
              <w:t>Methods</w:t>
            </w:r>
            <w:r>
              <w:rPr>
                <w:b/>
                <w:lang w:val="en-NZ"/>
              </w:rPr>
              <w:t xml:space="preserve">:  </w:t>
            </w:r>
            <w:r>
              <w:rPr>
                <w:lang w:val="en-NZ"/>
              </w:rPr>
              <w:t>Provide a brief statement of methods.</w:t>
            </w:r>
          </w:p>
          <w:p w14:paraId="338A0ED0" w14:textId="77777777" w:rsidR="003F0B50" w:rsidRDefault="003F0B50" w:rsidP="008E70E2">
            <w:pPr>
              <w:spacing w:before="120" w:after="120" w:line="240" w:lineRule="auto"/>
              <w:rPr>
                <w:lang w:val="en-NZ"/>
              </w:rPr>
            </w:pPr>
          </w:p>
          <w:p w14:paraId="594B07D0" w14:textId="77777777" w:rsidR="003F0B50" w:rsidRDefault="003F0B50" w:rsidP="008E70E2">
            <w:pPr>
              <w:spacing w:before="120" w:after="120" w:line="240" w:lineRule="auto"/>
              <w:rPr>
                <w:lang w:val="en-NZ"/>
              </w:rPr>
            </w:pPr>
          </w:p>
          <w:p w14:paraId="10B5A2DC" w14:textId="77777777" w:rsidR="003F0B50" w:rsidRDefault="003F0B50" w:rsidP="008E70E2">
            <w:pPr>
              <w:spacing w:before="120" w:after="120" w:line="240" w:lineRule="auto"/>
              <w:rPr>
                <w:b/>
                <w:sz w:val="24"/>
                <w:szCs w:val="24"/>
                <w:lang w:val="en-NZ"/>
              </w:rPr>
            </w:pPr>
          </w:p>
        </w:tc>
      </w:tr>
      <w:tr w:rsidR="003F0B50" w14:paraId="588F2B83" w14:textId="77777777" w:rsidTr="008213DB">
        <w:tc>
          <w:tcPr>
            <w:tcW w:w="8296" w:type="dxa"/>
            <w:gridSpan w:val="2"/>
          </w:tcPr>
          <w:p w14:paraId="429BF1B3" w14:textId="17D2D179" w:rsidR="003F0B50" w:rsidRDefault="003F0B50" w:rsidP="008E70E2">
            <w:pPr>
              <w:spacing w:before="120" w:after="120" w:line="240" w:lineRule="auto"/>
              <w:rPr>
                <w:lang w:val="en-NZ"/>
              </w:rPr>
            </w:pPr>
            <w:r w:rsidRPr="000453C9">
              <w:rPr>
                <w:b/>
                <w:lang w:val="en-NZ"/>
              </w:rPr>
              <w:t>Results</w:t>
            </w:r>
            <w:r>
              <w:rPr>
                <w:b/>
                <w:lang w:val="en-NZ"/>
              </w:rPr>
              <w:t xml:space="preserve">: </w:t>
            </w:r>
            <w:r w:rsidRPr="009746C9">
              <w:rPr>
                <w:bCs/>
                <w:lang w:val="en-NZ"/>
              </w:rPr>
              <w:t xml:space="preserve">Provide </w:t>
            </w:r>
            <w:r w:rsidR="009746C9" w:rsidRPr="009746C9">
              <w:rPr>
                <w:bCs/>
                <w:lang w:val="en-NZ"/>
              </w:rPr>
              <w:t>the</w:t>
            </w:r>
            <w:r w:rsidR="009746C9">
              <w:rPr>
                <w:b/>
                <w:lang w:val="en-NZ"/>
              </w:rPr>
              <w:t xml:space="preserve"> </w:t>
            </w:r>
            <w:r w:rsidR="00C43073">
              <w:rPr>
                <w:b/>
                <w:lang w:val="en-NZ"/>
              </w:rPr>
              <w:t>k</w:t>
            </w:r>
            <w:r>
              <w:rPr>
                <w:lang w:val="en-NZ"/>
              </w:rPr>
              <w:t>ey findings</w:t>
            </w:r>
            <w:r w:rsidR="009746C9">
              <w:rPr>
                <w:lang w:val="en-NZ"/>
              </w:rPr>
              <w:t xml:space="preserve"> of the study</w:t>
            </w:r>
            <w:r>
              <w:rPr>
                <w:lang w:val="en-NZ"/>
              </w:rPr>
              <w:t>.</w:t>
            </w:r>
          </w:p>
          <w:p w14:paraId="17A25527" w14:textId="77777777" w:rsidR="003F0B50" w:rsidRDefault="003F0B50" w:rsidP="008E70E2">
            <w:pPr>
              <w:spacing w:before="120" w:after="120" w:line="240" w:lineRule="auto"/>
              <w:rPr>
                <w:b/>
                <w:lang w:val="en-NZ"/>
              </w:rPr>
            </w:pPr>
          </w:p>
          <w:p w14:paraId="58199E59" w14:textId="77777777" w:rsidR="003F0B50" w:rsidRDefault="003F0B50" w:rsidP="008E70E2">
            <w:pPr>
              <w:spacing w:before="120" w:after="120" w:line="240" w:lineRule="auto"/>
              <w:rPr>
                <w:b/>
                <w:lang w:val="en-NZ"/>
              </w:rPr>
            </w:pPr>
          </w:p>
          <w:p w14:paraId="51E36D26" w14:textId="77777777" w:rsidR="00C43073" w:rsidRDefault="00C43073" w:rsidP="008E70E2">
            <w:pPr>
              <w:spacing w:before="120" w:after="120" w:line="240" w:lineRule="auto"/>
              <w:rPr>
                <w:b/>
                <w:lang w:val="en-NZ"/>
              </w:rPr>
            </w:pPr>
          </w:p>
          <w:p w14:paraId="04CA1B8A" w14:textId="495AB7ED" w:rsidR="003F0B50" w:rsidRDefault="003F0B50" w:rsidP="008E70E2">
            <w:pPr>
              <w:spacing w:before="120" w:after="120" w:line="240" w:lineRule="auto"/>
              <w:rPr>
                <w:b/>
                <w:sz w:val="24"/>
                <w:szCs w:val="24"/>
                <w:lang w:val="en-NZ"/>
              </w:rPr>
            </w:pPr>
          </w:p>
        </w:tc>
      </w:tr>
      <w:tr w:rsidR="009746C9" w14:paraId="6F41C0DB" w14:textId="77777777" w:rsidTr="00943506">
        <w:tc>
          <w:tcPr>
            <w:tcW w:w="8296" w:type="dxa"/>
            <w:gridSpan w:val="2"/>
          </w:tcPr>
          <w:p w14:paraId="713F2364" w14:textId="77777777" w:rsidR="009746C9" w:rsidRDefault="009746C9" w:rsidP="008E70E2">
            <w:pPr>
              <w:spacing w:before="120" w:after="120" w:line="240" w:lineRule="auto"/>
              <w:rPr>
                <w:lang w:val="en-NZ"/>
              </w:rPr>
            </w:pPr>
            <w:r w:rsidRPr="000453C9">
              <w:rPr>
                <w:b/>
                <w:lang w:val="en-NZ"/>
              </w:rPr>
              <w:t>Conclusion</w:t>
            </w:r>
            <w:r>
              <w:rPr>
                <w:b/>
                <w:lang w:val="en-NZ"/>
              </w:rPr>
              <w:t xml:space="preserve">:  </w:t>
            </w:r>
            <w:r>
              <w:rPr>
                <w:lang w:val="en-NZ"/>
              </w:rPr>
              <w:t xml:space="preserve">Key public health implications and actions. </w:t>
            </w:r>
          </w:p>
          <w:p w14:paraId="207382B0" w14:textId="77777777" w:rsidR="009746C9" w:rsidRDefault="009746C9" w:rsidP="008E70E2">
            <w:pPr>
              <w:spacing w:before="120" w:after="120" w:line="240" w:lineRule="auto"/>
              <w:rPr>
                <w:b/>
                <w:lang w:val="en-NZ"/>
              </w:rPr>
            </w:pPr>
          </w:p>
          <w:p w14:paraId="089A2158" w14:textId="77777777" w:rsidR="009746C9" w:rsidRDefault="009746C9" w:rsidP="008E70E2">
            <w:pPr>
              <w:spacing w:before="120" w:after="120" w:line="240" w:lineRule="auto"/>
              <w:rPr>
                <w:b/>
                <w:lang w:val="en-NZ"/>
              </w:rPr>
            </w:pPr>
          </w:p>
          <w:p w14:paraId="517FA576" w14:textId="77777777" w:rsidR="00C43073" w:rsidRDefault="00C43073" w:rsidP="008E70E2">
            <w:pPr>
              <w:spacing w:before="120" w:after="120" w:line="240" w:lineRule="auto"/>
              <w:rPr>
                <w:b/>
                <w:lang w:val="en-NZ"/>
              </w:rPr>
            </w:pPr>
          </w:p>
          <w:p w14:paraId="1AD4C2CC" w14:textId="105E3F4B" w:rsidR="009746C9" w:rsidRDefault="009746C9" w:rsidP="008E70E2">
            <w:pPr>
              <w:spacing w:before="120" w:after="120" w:line="240" w:lineRule="auto"/>
              <w:rPr>
                <w:b/>
                <w:sz w:val="24"/>
                <w:szCs w:val="24"/>
                <w:lang w:val="en-NZ"/>
              </w:rPr>
            </w:pPr>
          </w:p>
        </w:tc>
      </w:tr>
      <w:tr w:rsidR="00247178" w14:paraId="08D95CDA" w14:textId="77777777" w:rsidTr="00F117DD">
        <w:tc>
          <w:tcPr>
            <w:tcW w:w="8296" w:type="dxa"/>
            <w:gridSpan w:val="2"/>
            <w:tcBorders>
              <w:bottom w:val="single" w:sz="4" w:space="0" w:color="auto"/>
            </w:tcBorders>
          </w:tcPr>
          <w:p w14:paraId="4AF03614" w14:textId="53CDE08C" w:rsidR="00F117DD" w:rsidRDefault="00247178" w:rsidP="008E70E2">
            <w:pPr>
              <w:spacing w:before="120" w:after="120" w:line="240" w:lineRule="auto"/>
              <w:rPr>
                <w:lang w:val="en-NZ"/>
              </w:rPr>
            </w:pPr>
            <w:r w:rsidRPr="000453C9">
              <w:rPr>
                <w:b/>
                <w:lang w:val="en-NZ"/>
              </w:rPr>
              <w:t>Practice points</w:t>
            </w:r>
            <w:r w:rsidR="00F117DD">
              <w:rPr>
                <w:b/>
                <w:lang w:val="en-NZ"/>
              </w:rPr>
              <w:t xml:space="preserve">: </w:t>
            </w:r>
            <w:r>
              <w:rPr>
                <w:lang w:val="en-NZ"/>
              </w:rPr>
              <w:t>Up to three implications for the practice of public health medicine i.e., What should public health medicine specialists do differently as a result of your work?  What were the main things you learned by doing this?  What would you do differently next time? These should be written as numbered bullet points</w:t>
            </w:r>
            <w:r w:rsidR="00F117DD">
              <w:rPr>
                <w:lang w:val="en-NZ"/>
              </w:rPr>
              <w:t>.</w:t>
            </w:r>
          </w:p>
          <w:p w14:paraId="0CF3F63A" w14:textId="77777777" w:rsidR="00F117DD" w:rsidRDefault="00F117DD" w:rsidP="008E70E2">
            <w:pPr>
              <w:spacing w:before="120" w:after="120" w:line="240" w:lineRule="auto"/>
              <w:rPr>
                <w:lang w:val="en-NZ"/>
              </w:rPr>
            </w:pPr>
          </w:p>
          <w:p w14:paraId="73E02463" w14:textId="77777777" w:rsidR="00F117DD" w:rsidRDefault="00F117DD" w:rsidP="008E70E2">
            <w:pPr>
              <w:spacing w:before="120" w:after="120" w:line="240" w:lineRule="auto"/>
              <w:rPr>
                <w:lang w:val="en-NZ"/>
              </w:rPr>
            </w:pPr>
          </w:p>
          <w:p w14:paraId="65621DF0" w14:textId="77777777" w:rsidR="00F117DD" w:rsidRDefault="00F117DD" w:rsidP="008E70E2">
            <w:pPr>
              <w:spacing w:before="120" w:after="120" w:line="240" w:lineRule="auto"/>
              <w:rPr>
                <w:lang w:val="en-NZ"/>
              </w:rPr>
            </w:pPr>
          </w:p>
          <w:p w14:paraId="6C7CBFDC" w14:textId="78E0DBED" w:rsidR="00247178" w:rsidRDefault="00247178" w:rsidP="008E70E2">
            <w:pPr>
              <w:spacing w:before="120" w:after="120" w:line="240" w:lineRule="auto"/>
              <w:rPr>
                <w:b/>
                <w:sz w:val="24"/>
                <w:szCs w:val="24"/>
                <w:lang w:val="en-NZ"/>
              </w:rPr>
            </w:pPr>
            <w:r>
              <w:rPr>
                <w:lang w:val="en-NZ"/>
              </w:rPr>
              <w:t xml:space="preserve">  </w:t>
            </w:r>
          </w:p>
        </w:tc>
      </w:tr>
      <w:tr w:rsidR="00F117DD" w14:paraId="15650BAC" w14:textId="77777777" w:rsidTr="00F117DD">
        <w:tc>
          <w:tcPr>
            <w:tcW w:w="8296" w:type="dxa"/>
            <w:gridSpan w:val="2"/>
            <w:shd w:val="clear" w:color="auto" w:fill="D5DCE4" w:themeFill="text2" w:themeFillTint="33"/>
          </w:tcPr>
          <w:p w14:paraId="45FCFC3A" w14:textId="59892157" w:rsidR="00F117DD" w:rsidRPr="00082E5C" w:rsidRDefault="00F117DD" w:rsidP="008E70E2">
            <w:pPr>
              <w:spacing w:before="120" w:after="120" w:line="240" w:lineRule="auto"/>
              <w:rPr>
                <w:b/>
                <w:sz w:val="24"/>
                <w:szCs w:val="24"/>
                <w:lang w:val="en-NZ"/>
              </w:rPr>
            </w:pPr>
            <w:r w:rsidRPr="00082E5C">
              <w:rPr>
                <w:b/>
                <w:sz w:val="24"/>
                <w:szCs w:val="24"/>
                <w:lang w:val="en-NZ"/>
              </w:rPr>
              <w:t>Other information:</w:t>
            </w:r>
          </w:p>
        </w:tc>
      </w:tr>
      <w:tr w:rsidR="00490F1B" w14:paraId="1A60B7BD" w14:textId="77777777" w:rsidTr="00082E5C">
        <w:tc>
          <w:tcPr>
            <w:tcW w:w="3539" w:type="dxa"/>
          </w:tcPr>
          <w:p w14:paraId="48B0E5E1" w14:textId="77777777" w:rsidR="00490F1B" w:rsidRDefault="00490F1B" w:rsidP="008E70E2">
            <w:pPr>
              <w:spacing w:before="120" w:after="120" w:line="240" w:lineRule="auto"/>
              <w:rPr>
                <w:lang w:val="en-NZ"/>
              </w:rPr>
            </w:pPr>
            <w:r>
              <w:rPr>
                <w:lang w:val="en-NZ"/>
              </w:rPr>
              <w:t>Please indicate if there are any special reasons for giving an oral presentation at this ASM:</w:t>
            </w:r>
          </w:p>
          <w:p w14:paraId="607D8DB7" w14:textId="77777777" w:rsidR="00490F1B" w:rsidRPr="0004598F" w:rsidRDefault="00490F1B" w:rsidP="008E70E2">
            <w:pPr>
              <w:spacing w:before="120" w:after="120" w:line="240" w:lineRule="auto"/>
              <w:ind w:left="720"/>
              <w:rPr>
                <w:b/>
                <w:lang w:val="en-NZ"/>
              </w:rPr>
            </w:pPr>
          </w:p>
        </w:tc>
        <w:tc>
          <w:tcPr>
            <w:tcW w:w="4757" w:type="dxa"/>
          </w:tcPr>
          <w:p w14:paraId="730424B0" w14:textId="77777777" w:rsidR="00490F1B" w:rsidRDefault="00490F1B" w:rsidP="008E70E2">
            <w:pPr>
              <w:numPr>
                <w:ilvl w:val="0"/>
                <w:numId w:val="9"/>
              </w:numPr>
              <w:spacing w:before="120" w:after="120" w:line="240" w:lineRule="auto"/>
              <w:ind w:left="277" w:hanging="277"/>
              <w:rPr>
                <w:lang w:val="en-NZ"/>
              </w:rPr>
            </w:pPr>
            <w:r>
              <w:rPr>
                <w:lang w:val="en-NZ"/>
              </w:rPr>
              <w:t>No special reason</w:t>
            </w:r>
          </w:p>
          <w:p w14:paraId="01005C2B" w14:textId="77777777" w:rsidR="00490F1B" w:rsidRDefault="00490F1B" w:rsidP="008E70E2">
            <w:pPr>
              <w:numPr>
                <w:ilvl w:val="0"/>
                <w:numId w:val="9"/>
              </w:numPr>
              <w:spacing w:before="120" w:after="120" w:line="240" w:lineRule="auto"/>
              <w:ind w:left="277" w:hanging="277"/>
              <w:rPr>
                <w:lang w:val="en-NZ"/>
              </w:rPr>
            </w:pPr>
            <w:r>
              <w:rPr>
                <w:lang w:val="en-NZ"/>
              </w:rPr>
              <w:t>Member who has not given an oral presentation at an ASM in previous three years</w:t>
            </w:r>
          </w:p>
          <w:p w14:paraId="4BB28337" w14:textId="40CA335B" w:rsidR="00490F1B" w:rsidRPr="00082E5C" w:rsidRDefault="00490F1B" w:rsidP="008E70E2">
            <w:pPr>
              <w:numPr>
                <w:ilvl w:val="0"/>
                <w:numId w:val="9"/>
              </w:numPr>
              <w:spacing w:before="120" w:after="120" w:line="240" w:lineRule="auto"/>
              <w:ind w:left="277" w:hanging="277"/>
              <w:rPr>
                <w:lang w:val="en-NZ"/>
              </w:rPr>
            </w:pPr>
            <w:r>
              <w:rPr>
                <w:lang w:val="en-NZ"/>
              </w:rPr>
              <w:t xml:space="preserve">Other special reason for giving an oral presentation (please specify): </w:t>
            </w:r>
          </w:p>
        </w:tc>
      </w:tr>
      <w:tr w:rsidR="00D7620C" w14:paraId="5585DF5B" w14:textId="77777777" w:rsidTr="00082E5C">
        <w:tc>
          <w:tcPr>
            <w:tcW w:w="3539" w:type="dxa"/>
          </w:tcPr>
          <w:p w14:paraId="15487186" w14:textId="173A2F9A" w:rsidR="00D7620C" w:rsidRDefault="00D61B25" w:rsidP="008E70E2">
            <w:pPr>
              <w:spacing w:before="120" w:after="120" w:line="240" w:lineRule="auto"/>
              <w:rPr>
                <w:lang w:val="en-NZ"/>
              </w:rPr>
            </w:pPr>
            <w:r>
              <w:rPr>
                <w:bCs/>
              </w:rPr>
              <w:t xml:space="preserve">If accepted, </w:t>
            </w:r>
            <w:r w:rsidR="00D7620C" w:rsidRPr="00CB0A4D">
              <w:rPr>
                <w:bCs/>
              </w:rPr>
              <w:t xml:space="preserve">I consent to my PowerPoint presentation, in pdf format, being placed </w:t>
            </w:r>
            <w:r w:rsidR="00D7620C">
              <w:rPr>
                <w:bCs/>
              </w:rPr>
              <w:t>o</w:t>
            </w:r>
            <w:r w:rsidR="00D7620C" w:rsidRPr="00CB0A4D">
              <w:rPr>
                <w:bCs/>
              </w:rPr>
              <w:t xml:space="preserve">n the members’ section of the College website following the ASM.    </w:t>
            </w:r>
          </w:p>
        </w:tc>
        <w:tc>
          <w:tcPr>
            <w:tcW w:w="4757" w:type="dxa"/>
          </w:tcPr>
          <w:p w14:paraId="1737DF80" w14:textId="7F223ECE" w:rsidR="00D7620C" w:rsidRDefault="00D7620C" w:rsidP="008E70E2">
            <w:pPr>
              <w:spacing w:before="120" w:after="120" w:line="240" w:lineRule="auto"/>
              <w:ind w:firstLine="419"/>
              <w:rPr>
                <w:lang w:val="en-NZ"/>
              </w:rPr>
            </w:pPr>
            <w:r w:rsidRPr="00CB0A4D">
              <w:rPr>
                <w:b/>
                <w:bCs/>
              </w:rPr>
              <w:t>Yes</w:t>
            </w:r>
            <w:r w:rsidRPr="00CB0A4D">
              <w:rPr>
                <w:bCs/>
              </w:rPr>
              <w:t xml:space="preserve"> |</w:t>
            </w:r>
            <w:r w:rsidRPr="00CB0A4D">
              <w:rPr>
                <w:b/>
                <w:bCs/>
              </w:rPr>
              <w:t>No</w:t>
            </w:r>
          </w:p>
        </w:tc>
      </w:tr>
      <w:tr w:rsidR="00D7620C" w14:paraId="5C6BCCDA" w14:textId="77777777" w:rsidTr="00082E5C">
        <w:tc>
          <w:tcPr>
            <w:tcW w:w="3539" w:type="dxa"/>
          </w:tcPr>
          <w:p w14:paraId="6EBF3926" w14:textId="5E39C15E" w:rsidR="00D7620C" w:rsidRPr="00CB0A4D" w:rsidRDefault="00D61B25" w:rsidP="00C43073">
            <w:pPr>
              <w:spacing w:before="120" w:after="120"/>
              <w:rPr>
                <w:bCs/>
              </w:rPr>
            </w:pPr>
            <w:r>
              <w:t xml:space="preserve">If accepted, </w:t>
            </w:r>
            <w:r w:rsidR="00D7620C" w:rsidRPr="00CC3FFF">
              <w:t>I consent to a recording of my presentation being placed on the members’ section of the website following the ASM.</w:t>
            </w:r>
            <w:r w:rsidR="00D7620C">
              <w:t xml:space="preserve">   </w:t>
            </w:r>
          </w:p>
        </w:tc>
        <w:tc>
          <w:tcPr>
            <w:tcW w:w="4757" w:type="dxa"/>
          </w:tcPr>
          <w:p w14:paraId="3900528D" w14:textId="63EDE957" w:rsidR="00D7620C" w:rsidRPr="00D61B25" w:rsidRDefault="00D7620C" w:rsidP="00C43073">
            <w:pPr>
              <w:spacing w:before="120" w:after="120"/>
              <w:ind w:firstLine="419"/>
            </w:pPr>
            <w:r w:rsidRPr="00CB0A4D">
              <w:rPr>
                <w:b/>
                <w:bCs/>
              </w:rPr>
              <w:t>Yes</w:t>
            </w:r>
            <w:r w:rsidRPr="00CB0A4D">
              <w:rPr>
                <w:bCs/>
              </w:rPr>
              <w:t xml:space="preserve"> |</w:t>
            </w:r>
            <w:r w:rsidRPr="00CB0A4D">
              <w:rPr>
                <w:b/>
                <w:bCs/>
              </w:rPr>
              <w:t>N</w:t>
            </w:r>
            <w:r w:rsidR="00D61B25">
              <w:rPr>
                <w:b/>
                <w:bCs/>
              </w:rPr>
              <w:t>o</w:t>
            </w:r>
          </w:p>
        </w:tc>
      </w:tr>
    </w:tbl>
    <w:p w14:paraId="4FDF0CC0" w14:textId="77777777" w:rsidR="00CB0A4D" w:rsidRDefault="00CB0A4D" w:rsidP="002E29CA">
      <w:pPr>
        <w:rPr>
          <w:lang w:val="en-NZ"/>
        </w:rPr>
      </w:pPr>
    </w:p>
    <w:p w14:paraId="3AF8F479" w14:textId="77777777" w:rsidR="006A6121" w:rsidRDefault="006A6121"/>
    <w:sectPr w:rsidR="006A6121" w:rsidSect="00EB019C">
      <w:headerReference w:type="first" r:id="rId12"/>
      <w:pgSz w:w="11906" w:h="16838"/>
      <w:pgMar w:top="993" w:right="1800" w:bottom="568" w:left="180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C2437" w14:textId="77777777" w:rsidR="00D24B6F" w:rsidRDefault="00D24B6F" w:rsidP="00022B23">
      <w:pPr>
        <w:spacing w:after="0" w:line="240" w:lineRule="auto"/>
      </w:pPr>
      <w:r>
        <w:separator/>
      </w:r>
    </w:p>
  </w:endnote>
  <w:endnote w:type="continuationSeparator" w:id="0">
    <w:p w14:paraId="1D00CD1A" w14:textId="77777777" w:rsidR="00D24B6F" w:rsidRDefault="00D24B6F" w:rsidP="00022B23">
      <w:pPr>
        <w:spacing w:after="0" w:line="240" w:lineRule="auto"/>
      </w:pPr>
      <w:r>
        <w:continuationSeparator/>
      </w:r>
    </w:p>
  </w:endnote>
  <w:endnote w:type="continuationNotice" w:id="1">
    <w:p w14:paraId="3825CC5F" w14:textId="77777777" w:rsidR="00D24B6F" w:rsidRDefault="00D24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829E" w14:textId="77777777" w:rsidR="00D24B6F" w:rsidRDefault="00D24B6F" w:rsidP="00022B23">
      <w:pPr>
        <w:spacing w:after="0" w:line="240" w:lineRule="auto"/>
      </w:pPr>
      <w:r>
        <w:separator/>
      </w:r>
    </w:p>
  </w:footnote>
  <w:footnote w:type="continuationSeparator" w:id="0">
    <w:p w14:paraId="2F079242" w14:textId="77777777" w:rsidR="00D24B6F" w:rsidRDefault="00D24B6F" w:rsidP="00022B23">
      <w:pPr>
        <w:spacing w:after="0" w:line="240" w:lineRule="auto"/>
      </w:pPr>
      <w:r>
        <w:continuationSeparator/>
      </w:r>
    </w:p>
  </w:footnote>
  <w:footnote w:type="continuationNotice" w:id="1">
    <w:p w14:paraId="44BF8885" w14:textId="77777777" w:rsidR="00D24B6F" w:rsidRDefault="00D24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3709" w14:textId="67678BF4" w:rsidR="000D499E" w:rsidRDefault="000D499E">
    <w:pPr>
      <w:pStyle w:val="Header"/>
    </w:pPr>
    <w:r>
      <w:rPr>
        <w:noProof/>
      </w:rPr>
      <w:drawing>
        <wp:anchor distT="0" distB="0" distL="114300" distR="114300" simplePos="0" relativeHeight="251658240" behindDoc="1" locked="0" layoutInCell="1" allowOverlap="1" wp14:anchorId="0A710BE0" wp14:editId="52CD9072">
          <wp:simplePos x="0" y="0"/>
          <wp:positionH relativeFrom="margin">
            <wp:align>center</wp:align>
          </wp:positionH>
          <wp:positionV relativeFrom="page">
            <wp:posOffset>324485</wp:posOffset>
          </wp:positionV>
          <wp:extent cx="864000" cy="1047600"/>
          <wp:effectExtent l="0" t="0" r="0" b="635"/>
          <wp:wrapTight wrapText="bothSides">
            <wp:wrapPolygon edited="0">
              <wp:start x="0" y="0"/>
              <wp:lineTo x="0" y="21220"/>
              <wp:lineTo x="20965" y="21220"/>
              <wp:lineTo x="20965" y="0"/>
              <wp:lineTo x="0" y="0"/>
            </wp:wrapPolygon>
          </wp:wrapTight>
          <wp:docPr id="590985468" name="Picture 590985468" descr="A blue symbol with a snake and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73326" name="Picture 1" descr="A blue symbol with a snake and a bir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64000" cy="104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1A13"/>
    <w:multiLevelType w:val="multilevel"/>
    <w:tmpl w:val="8514B85C"/>
    <w:styleLink w:val="Style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562E7"/>
    <w:multiLevelType w:val="multilevel"/>
    <w:tmpl w:val="682A72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67806"/>
    <w:multiLevelType w:val="multilevel"/>
    <w:tmpl w:val="1409001D"/>
    <w:numStyleLink w:val="Style2"/>
  </w:abstractNum>
  <w:abstractNum w:abstractNumId="3" w15:restartNumberingAfterBreak="0">
    <w:nsid w:val="177479B7"/>
    <w:multiLevelType w:val="multilevel"/>
    <w:tmpl w:val="1409001D"/>
    <w:styleLink w:val="Style2"/>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9D6193"/>
    <w:multiLevelType w:val="multilevel"/>
    <w:tmpl w:val="8C6A340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BA0790"/>
    <w:multiLevelType w:val="multilevel"/>
    <w:tmpl w:val="990A8810"/>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60737E"/>
    <w:multiLevelType w:val="multilevel"/>
    <w:tmpl w:val="8514B85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8E3BC9"/>
    <w:multiLevelType w:val="multilevel"/>
    <w:tmpl w:val="8514B85C"/>
    <w:numStyleLink w:val="Style1"/>
  </w:abstractNum>
  <w:abstractNum w:abstractNumId="8" w15:restartNumberingAfterBreak="0">
    <w:nsid w:val="74A64BA4"/>
    <w:multiLevelType w:val="hybridMultilevel"/>
    <w:tmpl w:val="D87205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140551">
    <w:abstractNumId w:val="8"/>
  </w:num>
  <w:num w:numId="2" w16cid:durableId="1001734805">
    <w:abstractNumId w:val="7"/>
  </w:num>
  <w:num w:numId="3" w16cid:durableId="806320836">
    <w:abstractNumId w:val="0"/>
  </w:num>
  <w:num w:numId="4" w16cid:durableId="1502741171">
    <w:abstractNumId w:val="3"/>
  </w:num>
  <w:num w:numId="5" w16cid:durableId="1004743583">
    <w:abstractNumId w:val="2"/>
  </w:num>
  <w:num w:numId="6" w16cid:durableId="597910675">
    <w:abstractNumId w:val="5"/>
  </w:num>
  <w:num w:numId="7" w16cid:durableId="497506681">
    <w:abstractNumId w:val="4"/>
  </w:num>
  <w:num w:numId="8" w16cid:durableId="66809574">
    <w:abstractNumId w:val="6"/>
  </w:num>
  <w:num w:numId="9" w16cid:durableId="2139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CA"/>
    <w:rsid w:val="00012701"/>
    <w:rsid w:val="00022B23"/>
    <w:rsid w:val="0003175F"/>
    <w:rsid w:val="00031A37"/>
    <w:rsid w:val="00036113"/>
    <w:rsid w:val="00045124"/>
    <w:rsid w:val="0004598F"/>
    <w:rsid w:val="000606FF"/>
    <w:rsid w:val="00070706"/>
    <w:rsid w:val="00082E5C"/>
    <w:rsid w:val="000A3D06"/>
    <w:rsid w:val="000B3011"/>
    <w:rsid w:val="000B44B5"/>
    <w:rsid w:val="000C6836"/>
    <w:rsid w:val="000D2D45"/>
    <w:rsid w:val="000D499E"/>
    <w:rsid w:val="000E032F"/>
    <w:rsid w:val="000E1303"/>
    <w:rsid w:val="000E4332"/>
    <w:rsid w:val="000F1097"/>
    <w:rsid w:val="001073B7"/>
    <w:rsid w:val="00130243"/>
    <w:rsid w:val="00136261"/>
    <w:rsid w:val="00156051"/>
    <w:rsid w:val="001620C5"/>
    <w:rsid w:val="00187361"/>
    <w:rsid w:val="00191C13"/>
    <w:rsid w:val="001A3838"/>
    <w:rsid w:val="001A4D7C"/>
    <w:rsid w:val="001E7C97"/>
    <w:rsid w:val="00206BAE"/>
    <w:rsid w:val="00223FF5"/>
    <w:rsid w:val="00232B67"/>
    <w:rsid w:val="00247178"/>
    <w:rsid w:val="00250941"/>
    <w:rsid w:val="0025374A"/>
    <w:rsid w:val="00271B33"/>
    <w:rsid w:val="00271F99"/>
    <w:rsid w:val="00272C8F"/>
    <w:rsid w:val="00273C1B"/>
    <w:rsid w:val="00277693"/>
    <w:rsid w:val="00277A64"/>
    <w:rsid w:val="00283E62"/>
    <w:rsid w:val="002919A7"/>
    <w:rsid w:val="002A77B9"/>
    <w:rsid w:val="002C0E26"/>
    <w:rsid w:val="002C6E6E"/>
    <w:rsid w:val="002C7D56"/>
    <w:rsid w:val="002E29CA"/>
    <w:rsid w:val="00325EF8"/>
    <w:rsid w:val="0034085C"/>
    <w:rsid w:val="00341131"/>
    <w:rsid w:val="00351302"/>
    <w:rsid w:val="0035360E"/>
    <w:rsid w:val="003734D2"/>
    <w:rsid w:val="00395A1F"/>
    <w:rsid w:val="003A0469"/>
    <w:rsid w:val="003C0AF6"/>
    <w:rsid w:val="003C40AD"/>
    <w:rsid w:val="003D2BFC"/>
    <w:rsid w:val="003E243C"/>
    <w:rsid w:val="003F0B50"/>
    <w:rsid w:val="00410D10"/>
    <w:rsid w:val="004425E2"/>
    <w:rsid w:val="00463FAF"/>
    <w:rsid w:val="00480712"/>
    <w:rsid w:val="00490F1B"/>
    <w:rsid w:val="0049648A"/>
    <w:rsid w:val="004964F9"/>
    <w:rsid w:val="00497918"/>
    <w:rsid w:val="004A4334"/>
    <w:rsid w:val="004A6CCF"/>
    <w:rsid w:val="004B371F"/>
    <w:rsid w:val="004D1D21"/>
    <w:rsid w:val="00513533"/>
    <w:rsid w:val="00522A7F"/>
    <w:rsid w:val="005443AE"/>
    <w:rsid w:val="00554736"/>
    <w:rsid w:val="0056579F"/>
    <w:rsid w:val="00576C04"/>
    <w:rsid w:val="005A455E"/>
    <w:rsid w:val="005B2411"/>
    <w:rsid w:val="005B6E7D"/>
    <w:rsid w:val="005D7DE0"/>
    <w:rsid w:val="005E61D7"/>
    <w:rsid w:val="006205B1"/>
    <w:rsid w:val="0063498D"/>
    <w:rsid w:val="0067480A"/>
    <w:rsid w:val="00682081"/>
    <w:rsid w:val="00695E50"/>
    <w:rsid w:val="006A58C0"/>
    <w:rsid w:val="006A6121"/>
    <w:rsid w:val="006B7679"/>
    <w:rsid w:val="00703A42"/>
    <w:rsid w:val="007111D0"/>
    <w:rsid w:val="0073140D"/>
    <w:rsid w:val="00732707"/>
    <w:rsid w:val="00737C99"/>
    <w:rsid w:val="007429FD"/>
    <w:rsid w:val="007513D6"/>
    <w:rsid w:val="00754542"/>
    <w:rsid w:val="00756E99"/>
    <w:rsid w:val="007709AD"/>
    <w:rsid w:val="007719EF"/>
    <w:rsid w:val="007863F5"/>
    <w:rsid w:val="00791B67"/>
    <w:rsid w:val="007A25A1"/>
    <w:rsid w:val="007A7AC1"/>
    <w:rsid w:val="007B11E4"/>
    <w:rsid w:val="007C2BD1"/>
    <w:rsid w:val="007E06F6"/>
    <w:rsid w:val="007F3C30"/>
    <w:rsid w:val="00800119"/>
    <w:rsid w:val="008001BF"/>
    <w:rsid w:val="00825C68"/>
    <w:rsid w:val="0083708D"/>
    <w:rsid w:val="00872FEA"/>
    <w:rsid w:val="008741FE"/>
    <w:rsid w:val="00884694"/>
    <w:rsid w:val="00885CE7"/>
    <w:rsid w:val="008A14B4"/>
    <w:rsid w:val="008D468C"/>
    <w:rsid w:val="008E4EA9"/>
    <w:rsid w:val="008E70E2"/>
    <w:rsid w:val="0090201B"/>
    <w:rsid w:val="009157EF"/>
    <w:rsid w:val="00921EE7"/>
    <w:rsid w:val="00930D8E"/>
    <w:rsid w:val="0093220E"/>
    <w:rsid w:val="00932C17"/>
    <w:rsid w:val="009746C9"/>
    <w:rsid w:val="00983276"/>
    <w:rsid w:val="009858F5"/>
    <w:rsid w:val="009A6E92"/>
    <w:rsid w:val="009B077E"/>
    <w:rsid w:val="009D78E2"/>
    <w:rsid w:val="009F3CAC"/>
    <w:rsid w:val="009F4B4F"/>
    <w:rsid w:val="009F5C8C"/>
    <w:rsid w:val="009F7E9A"/>
    <w:rsid w:val="00A01CAA"/>
    <w:rsid w:val="00A02C60"/>
    <w:rsid w:val="00A03CBF"/>
    <w:rsid w:val="00A07C91"/>
    <w:rsid w:val="00A106C6"/>
    <w:rsid w:val="00A24242"/>
    <w:rsid w:val="00A25641"/>
    <w:rsid w:val="00A54E95"/>
    <w:rsid w:val="00A632F7"/>
    <w:rsid w:val="00A71707"/>
    <w:rsid w:val="00AD0302"/>
    <w:rsid w:val="00AD370D"/>
    <w:rsid w:val="00AD3AFC"/>
    <w:rsid w:val="00AD549D"/>
    <w:rsid w:val="00B07829"/>
    <w:rsid w:val="00B11611"/>
    <w:rsid w:val="00B164B2"/>
    <w:rsid w:val="00B17257"/>
    <w:rsid w:val="00B25BF9"/>
    <w:rsid w:val="00B26B0C"/>
    <w:rsid w:val="00B30E19"/>
    <w:rsid w:val="00B857C3"/>
    <w:rsid w:val="00BA31B4"/>
    <w:rsid w:val="00BE26B8"/>
    <w:rsid w:val="00C202FF"/>
    <w:rsid w:val="00C22AFF"/>
    <w:rsid w:val="00C249B8"/>
    <w:rsid w:val="00C313A3"/>
    <w:rsid w:val="00C43073"/>
    <w:rsid w:val="00C4610B"/>
    <w:rsid w:val="00C46D6A"/>
    <w:rsid w:val="00C501B4"/>
    <w:rsid w:val="00C56945"/>
    <w:rsid w:val="00C84EB3"/>
    <w:rsid w:val="00C87BF5"/>
    <w:rsid w:val="00CA2B0D"/>
    <w:rsid w:val="00CB0A4D"/>
    <w:rsid w:val="00CB4E48"/>
    <w:rsid w:val="00CC178F"/>
    <w:rsid w:val="00CC3FFF"/>
    <w:rsid w:val="00CF6E59"/>
    <w:rsid w:val="00D11CA2"/>
    <w:rsid w:val="00D12FA1"/>
    <w:rsid w:val="00D22D90"/>
    <w:rsid w:val="00D24B6F"/>
    <w:rsid w:val="00D32657"/>
    <w:rsid w:val="00D457B6"/>
    <w:rsid w:val="00D55A08"/>
    <w:rsid w:val="00D61B25"/>
    <w:rsid w:val="00D75F95"/>
    <w:rsid w:val="00D7620C"/>
    <w:rsid w:val="00D859F4"/>
    <w:rsid w:val="00D95EF6"/>
    <w:rsid w:val="00DA3C3F"/>
    <w:rsid w:val="00DC0E76"/>
    <w:rsid w:val="00E17FCE"/>
    <w:rsid w:val="00E22BB2"/>
    <w:rsid w:val="00E46CCC"/>
    <w:rsid w:val="00E7081C"/>
    <w:rsid w:val="00EB019C"/>
    <w:rsid w:val="00ED4235"/>
    <w:rsid w:val="00EF3FAD"/>
    <w:rsid w:val="00F01177"/>
    <w:rsid w:val="00F117DD"/>
    <w:rsid w:val="00F16372"/>
    <w:rsid w:val="00F87CF9"/>
    <w:rsid w:val="00F90040"/>
    <w:rsid w:val="00FB0D74"/>
    <w:rsid w:val="00FC3327"/>
    <w:rsid w:val="00FD325B"/>
    <w:rsid w:val="00FD54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2315"/>
  <w15:chartTrackingRefBased/>
  <w15:docId w15:val="{24F0B18A-A805-4D1F-A1FD-0BE8AF51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CA"/>
    <w:pPr>
      <w:spacing w:after="200" w:line="276" w:lineRule="auto"/>
    </w:pPr>
    <w:rPr>
      <w:rFonts w:eastAsia="Times New Roman"/>
      <w:sz w:val="22"/>
      <w:szCs w:val="22"/>
      <w:lang w:val="en-US" w:eastAsia="en-US" w:bidi="en-US"/>
    </w:rPr>
  </w:style>
  <w:style w:type="paragraph" w:styleId="Heading2">
    <w:name w:val="heading 2"/>
    <w:basedOn w:val="Normal"/>
    <w:next w:val="Normal"/>
    <w:link w:val="Heading2Char"/>
    <w:uiPriority w:val="9"/>
    <w:unhideWhenUsed/>
    <w:qFormat/>
    <w:rsid w:val="00E22BB2"/>
    <w:pPr>
      <w:keepNext/>
      <w:keepLines/>
      <w:spacing w:before="200" w:after="0"/>
      <w:outlineLvl w:val="1"/>
    </w:pPr>
    <w:rPr>
      <w:rFonts w:ascii="Cambria" w:hAnsi="Cambria"/>
      <w:b/>
      <w:bCs/>
      <w:color w:val="006699"/>
      <w:sz w:val="26"/>
      <w:szCs w:val="26"/>
    </w:rPr>
  </w:style>
  <w:style w:type="paragraph" w:styleId="Heading3">
    <w:name w:val="heading 3"/>
    <w:basedOn w:val="Normal"/>
    <w:next w:val="Normal"/>
    <w:link w:val="Heading3Char"/>
    <w:uiPriority w:val="9"/>
    <w:unhideWhenUsed/>
    <w:qFormat/>
    <w:rsid w:val="00E22BB2"/>
    <w:pPr>
      <w:keepNext/>
      <w:keepLines/>
      <w:spacing w:before="200" w:after="0"/>
      <w:outlineLvl w:val="2"/>
    </w:pPr>
    <w:rPr>
      <w:rFonts w:ascii="Cambria" w:hAnsi="Cambria"/>
      <w:b/>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22BB2"/>
    <w:rPr>
      <w:rFonts w:ascii="Cambria" w:eastAsia="Times New Roman" w:hAnsi="Cambria"/>
      <w:b/>
      <w:bCs/>
      <w:color w:val="006699"/>
      <w:sz w:val="26"/>
      <w:szCs w:val="26"/>
      <w:lang w:val="en-US" w:eastAsia="en-US" w:bidi="en-US"/>
    </w:rPr>
  </w:style>
  <w:style w:type="character" w:customStyle="1" w:styleId="Heading3Char">
    <w:name w:val="Heading 3 Char"/>
    <w:link w:val="Heading3"/>
    <w:uiPriority w:val="9"/>
    <w:rsid w:val="00E22BB2"/>
    <w:rPr>
      <w:rFonts w:ascii="Cambria" w:eastAsia="Times New Roman" w:hAnsi="Cambria"/>
      <w:b/>
      <w:bCs/>
      <w:color w:val="006699"/>
      <w:sz w:val="22"/>
      <w:szCs w:val="22"/>
      <w:lang w:val="en-US" w:eastAsia="en-US" w:bidi="en-US"/>
    </w:rPr>
  </w:style>
  <w:style w:type="character" w:styleId="Hyperlink">
    <w:name w:val="Hyperlink"/>
    <w:semiHidden/>
    <w:rsid w:val="002E29CA"/>
    <w:rPr>
      <w:color w:val="0000FF"/>
      <w:u w:val="single"/>
    </w:rPr>
  </w:style>
  <w:style w:type="numbering" w:customStyle="1" w:styleId="Style1">
    <w:name w:val="Style1"/>
    <w:uiPriority w:val="99"/>
    <w:rsid w:val="002E29CA"/>
    <w:pPr>
      <w:numPr>
        <w:numId w:val="3"/>
      </w:numPr>
    </w:pPr>
  </w:style>
  <w:style w:type="numbering" w:customStyle="1" w:styleId="Style2">
    <w:name w:val="Style2"/>
    <w:uiPriority w:val="99"/>
    <w:rsid w:val="002E29CA"/>
    <w:pPr>
      <w:numPr>
        <w:numId w:val="4"/>
      </w:numPr>
    </w:pPr>
  </w:style>
  <w:style w:type="character" w:styleId="FollowedHyperlink">
    <w:name w:val="FollowedHyperlink"/>
    <w:uiPriority w:val="99"/>
    <w:semiHidden/>
    <w:unhideWhenUsed/>
    <w:rsid w:val="00E22BB2"/>
    <w:rPr>
      <w:color w:val="800080"/>
      <w:u w:val="single"/>
    </w:rPr>
  </w:style>
  <w:style w:type="paragraph" w:styleId="BalloonText">
    <w:name w:val="Balloon Text"/>
    <w:basedOn w:val="Normal"/>
    <w:link w:val="BalloonTextChar"/>
    <w:uiPriority w:val="99"/>
    <w:semiHidden/>
    <w:unhideWhenUsed/>
    <w:rsid w:val="00B172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7257"/>
    <w:rPr>
      <w:rFonts w:ascii="Tahoma" w:eastAsia="Times New Roman" w:hAnsi="Tahoma" w:cs="Tahoma"/>
      <w:sz w:val="16"/>
      <w:szCs w:val="16"/>
      <w:lang w:val="en-US" w:eastAsia="en-US" w:bidi="en-US"/>
    </w:rPr>
  </w:style>
  <w:style w:type="paragraph" w:styleId="Header">
    <w:name w:val="header"/>
    <w:basedOn w:val="Normal"/>
    <w:link w:val="HeaderChar"/>
    <w:uiPriority w:val="99"/>
    <w:unhideWhenUsed/>
    <w:rsid w:val="00022B23"/>
    <w:pPr>
      <w:tabs>
        <w:tab w:val="center" w:pos="4513"/>
        <w:tab w:val="right" w:pos="9026"/>
      </w:tabs>
    </w:pPr>
  </w:style>
  <w:style w:type="character" w:customStyle="1" w:styleId="HeaderChar">
    <w:name w:val="Header Char"/>
    <w:link w:val="Header"/>
    <w:uiPriority w:val="99"/>
    <w:rsid w:val="00022B23"/>
    <w:rPr>
      <w:rFonts w:eastAsia="Times New Roman"/>
      <w:sz w:val="22"/>
      <w:szCs w:val="22"/>
      <w:lang w:val="en-US" w:eastAsia="en-US" w:bidi="en-US"/>
    </w:rPr>
  </w:style>
  <w:style w:type="paragraph" w:styleId="Footer">
    <w:name w:val="footer"/>
    <w:basedOn w:val="Normal"/>
    <w:link w:val="FooterChar"/>
    <w:uiPriority w:val="99"/>
    <w:unhideWhenUsed/>
    <w:rsid w:val="00022B23"/>
    <w:pPr>
      <w:tabs>
        <w:tab w:val="center" w:pos="4513"/>
        <w:tab w:val="right" w:pos="9026"/>
      </w:tabs>
    </w:pPr>
  </w:style>
  <w:style w:type="character" w:customStyle="1" w:styleId="FooterChar">
    <w:name w:val="Footer Char"/>
    <w:link w:val="Footer"/>
    <w:uiPriority w:val="99"/>
    <w:rsid w:val="00022B23"/>
    <w:rPr>
      <w:rFonts w:eastAsia="Times New Roman"/>
      <w:sz w:val="22"/>
      <w:szCs w:val="22"/>
      <w:lang w:val="en-US" w:eastAsia="en-US" w:bidi="en-US"/>
    </w:rPr>
  </w:style>
  <w:style w:type="paragraph" w:styleId="ListParagraph">
    <w:name w:val="List Paragraph"/>
    <w:basedOn w:val="Normal"/>
    <w:uiPriority w:val="34"/>
    <w:qFormat/>
    <w:rsid w:val="00756E99"/>
    <w:pPr>
      <w:ind w:left="720"/>
      <w:contextualSpacing/>
    </w:pPr>
  </w:style>
  <w:style w:type="table" w:styleId="TableGrid">
    <w:name w:val="Table Grid"/>
    <w:basedOn w:val="TableNormal"/>
    <w:uiPriority w:val="59"/>
    <w:rsid w:val="009A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0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nzcphm.org.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8ec69-a001-4d55-a040-57d60bba6713" xsi:nil="true"/>
    <lcf76f155ced4ddcb4097134ff3c332f xmlns="c7750f98-dfd6-4097-8935-e3ecf8ed8e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1D718C5ADB0147A88BB26F1DF7F6DB" ma:contentTypeVersion="18" ma:contentTypeDescription="Create a new document." ma:contentTypeScope="" ma:versionID="5520fec7702bdc510523ab4620769053">
  <xsd:schema xmlns:xsd="http://www.w3.org/2001/XMLSchema" xmlns:xs="http://www.w3.org/2001/XMLSchema" xmlns:p="http://schemas.microsoft.com/office/2006/metadata/properties" xmlns:ns2="c7750f98-dfd6-4097-8935-e3ecf8ed8ef7" xmlns:ns3="0588ec69-a001-4d55-a040-57d60bba6713" targetNamespace="http://schemas.microsoft.com/office/2006/metadata/properties" ma:root="true" ma:fieldsID="41131c3e67d0373af16a3b2e4076c1f7" ns2:_="" ns3:_="">
    <xsd:import namespace="c7750f98-dfd6-4097-8935-e3ecf8ed8ef7"/>
    <xsd:import namespace="0588ec69-a001-4d55-a040-57d60bba67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50f98-dfd6-4097-8935-e3ecf8ed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e011a-8706-4493-b2c7-c7012b8fbb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8ec69-a001-4d55-a040-57d60bba67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0bf8c0-3ef2-4eb0-b55c-6c1e59cf5c19}" ma:internalName="TaxCatchAll" ma:showField="CatchAllData" ma:web="0588ec69-a001-4d55-a040-57d60bba6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05F60-39A7-493C-81CE-E940C84011FC}">
  <ds:schemaRefs>
    <ds:schemaRef ds:uri="http://schemas.microsoft.com/office/2006/metadata/properties"/>
    <ds:schemaRef ds:uri="http://schemas.microsoft.com/office/infopath/2007/PartnerControls"/>
    <ds:schemaRef ds:uri="0588ec69-a001-4d55-a040-57d60bba6713"/>
    <ds:schemaRef ds:uri="c7750f98-dfd6-4097-8935-e3ecf8ed8ef7"/>
  </ds:schemaRefs>
</ds:datastoreItem>
</file>

<file path=customXml/itemProps2.xml><?xml version="1.0" encoding="utf-8"?>
<ds:datastoreItem xmlns:ds="http://schemas.openxmlformats.org/officeDocument/2006/customXml" ds:itemID="{197A6F07-FE3E-47E8-A384-AEA58BDE4959}">
  <ds:schemaRefs>
    <ds:schemaRef ds:uri="http://schemas.openxmlformats.org/officeDocument/2006/bibliography"/>
  </ds:schemaRefs>
</ds:datastoreItem>
</file>

<file path=customXml/itemProps3.xml><?xml version="1.0" encoding="utf-8"?>
<ds:datastoreItem xmlns:ds="http://schemas.openxmlformats.org/officeDocument/2006/customXml" ds:itemID="{9DAE1D3A-8C7B-489B-8877-8894C970284D}">
  <ds:schemaRefs>
    <ds:schemaRef ds:uri="http://schemas.microsoft.com/sharepoint/v3/contenttype/forms"/>
  </ds:schemaRefs>
</ds:datastoreItem>
</file>

<file path=customXml/itemProps4.xml><?xml version="1.0" encoding="utf-8"?>
<ds:datastoreItem xmlns:ds="http://schemas.openxmlformats.org/officeDocument/2006/customXml" ds:itemID="{47C8E37C-57BD-4036-B879-E348F6C6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50f98-dfd6-4097-8935-e3ecf8ed8ef7"/>
    <ds:schemaRef ds:uri="0588ec69-a001-4d55-a040-57d60bba6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Links>
    <vt:vector size="6" baseType="variant">
      <vt:variant>
        <vt:i4>7143430</vt:i4>
      </vt:variant>
      <vt:variant>
        <vt:i4>0</vt:i4>
      </vt:variant>
      <vt:variant>
        <vt:i4>0</vt:i4>
      </vt:variant>
      <vt:variant>
        <vt:i4>5</vt:i4>
      </vt:variant>
      <vt:variant>
        <vt:lpwstr>mailto:admin@nzcphm.org.nz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Targett</dc:creator>
  <cp:keywords/>
  <cp:lastModifiedBy>Liz Chamberlain</cp:lastModifiedBy>
  <cp:revision>6</cp:revision>
  <cp:lastPrinted>2016-05-09T02:46:00Z</cp:lastPrinted>
  <dcterms:created xsi:type="dcterms:W3CDTF">2025-05-21T22:29:00Z</dcterms:created>
  <dcterms:modified xsi:type="dcterms:W3CDTF">2025-06-09T23:47:00Z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0x010100CB1D718C5ADB0147A88BB26F1DF7F6DB</vt:lpwstr>
  </property>
  <property fmtid="{D5CDD505-2E9C-101B-9397-08002B2CF9AE}" pid="3" name="AuthorIds_UIVersion_512">
    <vt:lpwstr>22</vt:lpwstr>
  </property>
  <property fmtid="{D5CDD505-2E9C-101B-9397-08002B2CF9AE}" pid="4" name="MediaServiceImageTags">
    <vt:lpwstr/>
  </property>
</Properties>
</file>